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DFB60">
      <w:pPr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工商管理学院学生组织“金银铜”工作志愿者名单</w:t>
      </w:r>
    </w:p>
    <w:p w14:paraId="4ADBBCBC"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28"/>
          <w:szCs w:val="28"/>
        </w:rPr>
        <w:t>（“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4月</w:t>
      </w:r>
      <w:r>
        <w:rPr>
          <w:rFonts w:hint="eastAsia" w:ascii="楷体" w:hAnsi="楷体" w:eastAsia="楷体" w:cs="楷体"/>
          <w:sz w:val="28"/>
          <w:szCs w:val="28"/>
        </w:rPr>
        <w:t>铜贝”志愿者名单）</w:t>
      </w:r>
    </w:p>
    <w:p w14:paraId="132F5F18">
      <w:pPr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24电商03随宸溪      24电商03郎鑫冉      24电商专本刘骁静</w:t>
      </w:r>
    </w:p>
    <w:p w14:paraId="30525EE3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1武世泽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24商英02袁丽君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24连锁专本朱颖鑫</w:t>
      </w:r>
    </w:p>
    <w:p w14:paraId="4E46D6FE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24物流01李双彤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24电商02徐婉婷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24电商专本魏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宁</w:t>
      </w:r>
    </w:p>
    <w:p w14:paraId="642AB528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连锁D1徐依帆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24商英01梁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杰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24连锁专本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高艺宸</w:t>
      </w:r>
    </w:p>
    <w:p w14:paraId="7FE363A6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24电商01刘嘉雯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电商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庞明雪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24连锁专本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赵万胜</w:t>
      </w:r>
    </w:p>
    <w:p w14:paraId="018B6DCB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国贸W1周诗淇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2张灿灿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24电商专本金笑宇</w:t>
      </w:r>
    </w:p>
    <w:p w14:paraId="45BB85FE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D</w:t>
      </w:r>
      <w:bookmarkStart w:id="0" w:name="_GoBack"/>
      <w:bookmarkEnd w:id="0"/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24商英0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2钟勤勤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24电商专本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朱亚平</w:t>
      </w:r>
    </w:p>
    <w:p w14:paraId="24C53F4E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商英01宋艳慧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24商英03王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24电商专本张润欣</w:t>
      </w:r>
    </w:p>
    <w:p w14:paraId="74AC1F28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商英03王雅萱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物流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赵佳祺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24电商专本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宋宇涵</w:t>
      </w:r>
    </w:p>
    <w:p w14:paraId="446C0094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物流01李覃深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24邮政01张迎巧      24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连锁专本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李合福</w:t>
      </w:r>
    </w:p>
    <w:p w14:paraId="6402791B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24物流D1姚淑贞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24商英0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曦      24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连锁专本韩晓旭24商英01孙浩然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24国贸01牟思怡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硕24电商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02高天姝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国贸D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吉天宇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1李绍禹24国贸01于欣彤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电商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潘  烨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24物流01奚家齐24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商英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李秀君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24电商01邹亚璇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24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邮政01李炳倩</w:t>
      </w:r>
    </w:p>
    <w:p w14:paraId="7CA83D40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24商英03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孙  蕊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24电商02王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01娄佳蕊</w:t>
      </w:r>
    </w:p>
    <w:p w14:paraId="39D664DA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电商D1盛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鹤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1公晓文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24物流01李双彤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电商D1师元浩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24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邮政01曹圣洁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24商英01孙艺鑫24邮政01刘泽宇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24商英03曹欣悦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24物流D1刘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帅24邮政01赵程浩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24物流01赵祥欣           </w:t>
      </w:r>
    </w:p>
    <w:p w14:paraId="61FB439A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</w:p>
    <w:p w14:paraId="2001F9D6">
      <w:pPr>
        <w:jc w:val="center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(注：此为学生组织内部成员激励，不能用于综合测评加分)</w:t>
      </w:r>
    </w:p>
    <w:p w14:paraId="2E12424A">
      <w:pPr>
        <w:jc w:val="center"/>
        <w:rPr>
          <w:rFonts w:hint="eastAsia" w:ascii="华文仿宋" w:hAnsi="华文仿宋" w:eastAsia="华文仿宋"/>
          <w:sz w:val="24"/>
          <w:szCs w:val="24"/>
        </w:rPr>
      </w:pPr>
    </w:p>
    <w:p w14:paraId="1EF1D568">
      <w:pPr>
        <w:jc w:val="right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华文仿宋" w:hAnsi="华文仿宋" w:eastAsia="华文仿宋"/>
          <w:sz w:val="24"/>
          <w:szCs w:val="24"/>
        </w:rPr>
        <w:t>工商管理学院团总支</w:t>
      </w:r>
    </w:p>
    <w:p w14:paraId="073DAB4F">
      <w:pPr>
        <w:jc w:val="right"/>
        <w:rPr>
          <w:rFonts w:hint="default" w:ascii="宋体" w:hAnsi="宋体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202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5</w:t>
      </w:r>
      <w:r>
        <w:rPr>
          <w:rFonts w:hint="eastAsia" w:ascii="华文仿宋" w:hAnsi="华文仿宋" w:eastAsia="华文仿宋"/>
          <w:sz w:val="24"/>
          <w:szCs w:val="24"/>
        </w:rPr>
        <w:t>年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5</w:t>
      </w:r>
      <w:r>
        <w:rPr>
          <w:rFonts w:hint="eastAsia" w:ascii="华文仿宋" w:hAnsi="华文仿宋" w:eastAsia="华文仿宋"/>
          <w:sz w:val="24"/>
          <w:szCs w:val="24"/>
        </w:rPr>
        <w:t>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12日</w:t>
      </w:r>
    </w:p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0E08"/>
    <w:rsid w:val="0023787A"/>
    <w:rsid w:val="002F4EC9"/>
    <w:rsid w:val="0030313E"/>
    <w:rsid w:val="00323526"/>
    <w:rsid w:val="003437F9"/>
    <w:rsid w:val="003A7D64"/>
    <w:rsid w:val="004064E5"/>
    <w:rsid w:val="00537E60"/>
    <w:rsid w:val="00646C4B"/>
    <w:rsid w:val="00A114D2"/>
    <w:rsid w:val="00A32570"/>
    <w:rsid w:val="00A9724C"/>
    <w:rsid w:val="00B02B34"/>
    <w:rsid w:val="00E3746A"/>
    <w:rsid w:val="00F318E3"/>
    <w:rsid w:val="12CD2140"/>
    <w:rsid w:val="174F1BF6"/>
    <w:rsid w:val="185652D7"/>
    <w:rsid w:val="20340B62"/>
    <w:rsid w:val="366B11D8"/>
    <w:rsid w:val="3B6C3489"/>
    <w:rsid w:val="48275FC2"/>
    <w:rsid w:val="4CBE1F82"/>
    <w:rsid w:val="5BC7074B"/>
    <w:rsid w:val="5E174DB3"/>
    <w:rsid w:val="692D19E3"/>
    <w:rsid w:val="71A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20" w:lineRule="exact"/>
      <w:jc w:val="center"/>
    </w:pPr>
    <w:rPr>
      <w:rFonts w:cs="宋体" w:asciiTheme="minorHAnsi" w:hAnsiTheme="minorHAnsi" w:eastAsiaTheme="minorHAnsi"/>
      <w:kern w:val="2"/>
      <w:sz w:val="40"/>
      <w:szCs w:val="40"/>
      <w:lang w:val="en-US" w:eastAsia="zh-CN" w:bidi="ar-SA"/>
      <w14:ligatures w14:val="none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483</Words>
  <Characters>592</Characters>
  <Lines>9</Lines>
  <Paragraphs>2</Paragraphs>
  <TotalTime>19</TotalTime>
  <ScaleCrop>false</ScaleCrop>
  <LinksUpToDate>false</LinksUpToDate>
  <CharactersWithSpaces>922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2024-12-01T08:54:00Z</dcterms:created>
  <dc:creator>亚楠 吴</dc:creator>
  <cp:lastModifiedBy>李晓雪</cp:lastModifiedBy>
  <dcterms:modified xsi:type="dcterms:W3CDTF">2025-05-12T00:29:34Z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eyJoZGlkIjoiYjY2NjU2ZWYwOGFlNGQwYzAxZDZkMTM2MGZkNzVmYzQiLCJ1c2VySWQiOiI1MjE5MzQ0NTEifQ==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45D9C95CC2AF43D0B150A29AAC0FA8B2_13</vt:lpwstr>
  </property>
</Properties>
</file>